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AC" w:rsidRPr="00695AAC" w:rsidRDefault="00695AAC" w:rsidP="00695AA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lang w:eastAsia="ru-RU"/>
        </w:rPr>
      </w:pPr>
      <w:bookmarkStart w:id="0" w:name="_GoBack"/>
      <w:bookmarkEnd w:id="0"/>
      <w:r w:rsidRPr="00695AAC">
        <w:rPr>
          <w:rFonts w:ascii="Arial" w:eastAsia="Times New Roman" w:hAnsi="Arial" w:cs="Arial"/>
          <w:color w:val="455266"/>
          <w:lang w:eastAsia="ru-RU"/>
        </w:rPr>
        <w:t>Шановні бухгалтера, кадровики, керівники! Компанія «Uniqid» запрошує на оглядово-тематичний семінар на тему:</w:t>
      </w:r>
    </w:p>
    <w:p w:rsidR="00D707B5" w:rsidRPr="00D707B5" w:rsidRDefault="00D707B5" w:rsidP="00D707B5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707B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"Виплати працівникам:обліковo–податковo-звітні нюанси.</w:t>
      </w:r>
      <w:r w:rsidRPr="00D707B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Важливі новації пенсійної реформи для роботодавця, працівника, ФОП.</w:t>
      </w:r>
      <w:r w:rsidRPr="00D707B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Огляд норм, що вступили в дію</w:t>
      </w:r>
      <w:r w:rsidRPr="00D707B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вже з 11 жовтня 2017 року та до чого готуватися з</w:t>
      </w:r>
      <w:r w:rsidRPr="00D707B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1 січня 2018 року вже сьогодні"</w:t>
      </w:r>
    </w:p>
    <w:p w:rsidR="00695AAC" w:rsidRPr="00A348DD" w:rsidRDefault="00695AAC" w:rsidP="00695AAC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5266"/>
          <w:sz w:val="28"/>
          <w:szCs w:val="28"/>
          <w:lang w:eastAsia="ru-RU"/>
        </w:rPr>
      </w:pPr>
    </w:p>
    <w:p w:rsidR="00695AAC" w:rsidRPr="00A348DD" w:rsidRDefault="00695AAC" w:rsidP="00695AA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695AAC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Програма семінару:</w:t>
      </w:r>
    </w:p>
    <w:p w:rsidR="00695AAC" w:rsidRPr="00A348DD" w:rsidRDefault="00695AAC" w:rsidP="00695AA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1. Витрати на оплату праці. 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2. Матеріальна допомога (цільова, нецільова).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3. Благодійна допомога та допомога на лікування та медичне обслуговування.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4. Допомога на поховання, ритуальні послуги, виплата спадкоємцям.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5. Путівки на лікування та оздоровлення працівникам та членам сім’ї. 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6. Профспілкові подорожі працівників.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7. Подарунки, призи та інші  безоплатні виплати фізичним особам.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Наслідки у сторін.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8. Проїзні квитки; оплата проїзду по місцевих поїздках; телефонні розмови.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Важливі документальні дрібнички</w:t>
      </w: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9. Спецодяг, фірмовий одяг: оподаткування від організації обліку; як оптимально оформити видачу та податкові наслідки при не поверненні.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10. Харчування працівників (спецхарчування, фуршети, чай, кава та інше в офісі).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Що з податками? 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11. Поворотна фінансова допомога працівникам.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Коли виникає об’єкт оподаткування, як не помилитися при відображенні в формі № 1-ДФ.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12. Автомобілі працівників в господарській діяльності підприємства (оренда, позичка, користування) - який варіант обрати? Орендна плата та компенсація за користуванням автомобілем.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Проблемні питання з ПММ. Обліково – податкові нюанси.</w:t>
      </w: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 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13. Навчання працівників і не тільки, коштом підприємства – коли без податків; участь в семінарах: відрядження чи підвищення кваліфікації?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14. 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Дивіденди: з податками та без, нове в оподаткуванні дивідендів у єдинників.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15. 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Витрати на відрядження (акцент семінару – питання на 2 години):</w:t>
      </w:r>
    </w:p>
    <w:p w:rsidR="00695AAC" w:rsidRPr="00695AAC" w:rsidRDefault="00695AAC" w:rsidP="00695AA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відрядження чи роз’їзний характер роботи: як не помилитися у виборі? локальні документи підприємства по відрядженнях (накази, Положення про відрядження –практичні рекомендації по складанню); кого можемо відряджати коштом підприємства?</w:t>
      </w:r>
    </w:p>
    <w:p w:rsidR="00695AAC" w:rsidRPr="00695AAC" w:rsidRDefault="00695AAC" w:rsidP="00695AA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доводимо зв’язок поїздки з господарською діяльністю підприємств - важливо для обліку, оподаткування; нюанси в документальному оформленні по закордонних відрядженнях в режимі «безвіз»;</w:t>
      </w:r>
    </w:p>
    <w:p w:rsidR="00695AAC" w:rsidRPr="00695AAC" w:rsidRDefault="00695AAC" w:rsidP="00695AA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добові, витрати на проїзд та проживання у відрядженні: чи є обмеження? розраховуємо дні відрядження для обчислення добових по Україні та за кордон; компенсація працівникові власних коштів, витрачених у відрядженні; </w:t>
      </w:r>
    </w:p>
    <w:p w:rsidR="00695AAC" w:rsidRPr="00695AAC" w:rsidRDefault="00695AAC" w:rsidP="00695AA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інструктаж працівника перед відрядженням: розрахунки корпоративною карткою – які витрати можуть стати фатальними? які витрати за кордоном коштом підприємства під забороною? </w:t>
      </w:r>
    </w:p>
    <w:p w:rsidR="00695AAC" w:rsidRPr="00695AAC" w:rsidRDefault="00695AAC" w:rsidP="00695AA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проїзні та інші підтверджуючі документи – законодавчі вимоги, підходи перевіряючих, практичні поради;</w:t>
      </w:r>
    </w:p>
    <w:p w:rsidR="00695AAC" w:rsidRPr="00695AAC" w:rsidRDefault="00695AAC" w:rsidP="00695AA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дати проїзних документів не збігаються із датами відрядження по наказу, працівник захворів у відрядженні: алгоритм дій підприємства і працівника; </w:t>
      </w:r>
    </w:p>
    <w:p w:rsidR="00695AAC" w:rsidRPr="00695AAC" w:rsidRDefault="00695AAC" w:rsidP="00695AAC">
      <w:pPr>
        <w:numPr>
          <w:ilvl w:val="0"/>
          <w:numId w:val="1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авансовий звіт по відрядженню, нюанси виплат приватним підприємцям: коли податків не уникнути!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16. Відображення виплат (оподатковуваних та не оподатковуваних) в звіті №1-ДФ.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17. Відповідальність за неподання, несвоєчасне подання звіту за формою № 1-ДФ.    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Увага – недостовірні відомості! </w:t>
      </w:r>
    </w:p>
    <w:p w:rsidR="00695AAC" w:rsidRPr="00695AAC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18. 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Готуємось до річного перерахунку по ПДФО за 2017 рік.</w:t>
      </w:r>
    </w:p>
    <w:p w:rsidR="00D707B5" w:rsidRPr="00D707B5" w:rsidRDefault="00D707B5" w:rsidP="00D707B5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D707B5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19. Пенсійні новації:</w:t>
      </w:r>
    </w:p>
    <w:p w:rsidR="00D707B5" w:rsidRPr="00D707B5" w:rsidRDefault="00D707B5" w:rsidP="00D707B5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D707B5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нова ІНДАНІ: головні акценти для роботодавця і працівника, а також для ФОП; яка іноформація цікавить ПФУ і що може стати приводом для перевірки роботодавця. Особлива увага: відповідність посад класифікатору професій! Наслідки невідповідності;</w:t>
      </w:r>
    </w:p>
    <w:p w:rsidR="00D707B5" w:rsidRPr="00D707B5" w:rsidRDefault="00D707B5" w:rsidP="00D707B5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D707B5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розширення переліку осіб, що мають право на отримання лікарняних та декретних; ЦПХашник приніс лікарняний: дії підприємтва;</w:t>
      </w:r>
    </w:p>
    <w:p w:rsidR="00D707B5" w:rsidRPr="00D707B5" w:rsidRDefault="00D707B5" w:rsidP="00D707B5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D707B5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нова довідка ОК – 7 для працівника та ЦПХашника: хто і в якій формі може її отримати; як не помилитися у визначенні страхового стажу за різні періоди, практичні рекомендації;</w:t>
      </w:r>
    </w:p>
    <w:p w:rsidR="00D707B5" w:rsidRPr="00D707B5" w:rsidRDefault="00D707B5" w:rsidP="00D707B5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D707B5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зміни в обчисленні страхового стажу для розрахунку та призначення соціальної допомоги, в т.ч. лікарніних; про важливе з 01.01.2016 року, 11.10.2017 року та нове у призначенні сум допомоги з 01.01.2018 року; рівняння на сплачений ЄСВ; що з доплатою до мінзарплати в 2017 році? позиція ПФУ;</w:t>
      </w:r>
    </w:p>
    <w:p w:rsidR="00D707B5" w:rsidRPr="00D707B5" w:rsidRDefault="00D707B5" w:rsidP="00D707B5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D707B5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ПФУ повернуто право на перевірки по ЄСВ: до чого готуватися роботодавцю?</w:t>
      </w:r>
    </w:p>
    <w:p w:rsidR="00D707B5" w:rsidRPr="00D707B5" w:rsidRDefault="00D707B5" w:rsidP="00D707B5">
      <w:pPr>
        <w:numPr>
          <w:ilvl w:val="0"/>
          <w:numId w:val="3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D707B5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нова квота з 1 січня 2018 року для осіб перед пенсійного віку – 5% - чи завжди це критично?</w:t>
      </w:r>
    </w:p>
    <w:p w:rsidR="00695AAC" w:rsidRPr="00A348DD" w:rsidRDefault="00695AAC" w:rsidP="00695AAC">
      <w:pPr>
        <w:spacing w:after="0" w:line="240" w:lineRule="auto"/>
        <w:jc w:val="both"/>
      </w:pPr>
    </w:p>
    <w:p w:rsidR="00695AAC" w:rsidRPr="00A348DD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Лектор: Олена Габрук</w:t>
      </w: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t> - незалежний експерт-консультант з питань оподаткування та бухгалтерського обліку. Досвід роботи в сфері податків - 22 роки, з них 17 років - у офіційному податковому виданні "Вісник податкової служби". Досвід консультаційної та лекторської роботи - 17 років. Тематика: весь спектр питань з податку на прибуток, спрощену систему оподаткування, ЗЕД.</w:t>
      </w:r>
    </w:p>
    <w:p w:rsidR="00695AAC" w:rsidRPr="00A348DD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6"/>
          <w:szCs w:val="16"/>
          <w:lang w:eastAsia="ru-RU"/>
        </w:rPr>
      </w:pPr>
    </w:p>
    <w:p w:rsidR="00695AAC" w:rsidRPr="00695AAC" w:rsidRDefault="00695AAC" w:rsidP="00695AA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695AAC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Вартість участі у семінарі:</w:t>
      </w:r>
    </w:p>
    <w:p w:rsidR="00695AAC" w:rsidRPr="00A348DD" w:rsidRDefault="00A348DD" w:rsidP="00695AAC">
      <w:pPr>
        <w:spacing w:after="0" w:line="240" w:lineRule="auto"/>
        <w:rPr>
          <w:rFonts w:ascii="Arial" w:eastAsia="Times New Roman" w:hAnsi="Arial" w:cs="Arial"/>
          <w:color w:val="2C2C2C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C2C"/>
          <w:sz w:val="18"/>
          <w:szCs w:val="18"/>
          <w:lang w:eastAsia="ru-RU"/>
        </w:rPr>
        <w:lastRenderedPageBreak/>
        <w:t xml:space="preserve">Повна вартість - </w:t>
      </w:r>
      <w:r w:rsidRPr="00A348DD">
        <w:rPr>
          <w:rFonts w:ascii="Arial" w:eastAsia="Times New Roman" w:hAnsi="Arial" w:cs="Arial"/>
          <w:color w:val="2C2C2C"/>
          <w:sz w:val="18"/>
          <w:szCs w:val="18"/>
          <w:lang w:eastAsia="ru-RU"/>
        </w:rPr>
        <w:t>415</w:t>
      </w:r>
      <w:r w:rsidR="00695AAC" w:rsidRPr="00695AAC">
        <w:rPr>
          <w:rFonts w:ascii="Arial" w:eastAsia="Times New Roman" w:hAnsi="Arial" w:cs="Arial"/>
          <w:color w:val="2C2C2C"/>
          <w:sz w:val="18"/>
          <w:szCs w:val="18"/>
          <w:lang w:eastAsia="ru-RU"/>
        </w:rPr>
        <w:t xml:space="preserve"> грн без ПДВ. </w:t>
      </w:r>
      <w:r w:rsidR="00695AAC" w:rsidRPr="00695AAC">
        <w:rPr>
          <w:rFonts w:ascii="Arial" w:eastAsia="Times New Roman" w:hAnsi="Arial" w:cs="Arial"/>
          <w:color w:val="2C2C2C"/>
          <w:sz w:val="18"/>
          <w:szCs w:val="18"/>
          <w:lang w:eastAsia="ru-RU"/>
        </w:rPr>
        <w:br/>
        <w:t>При оплаті за 2-х учасників від однієї організації – знижка 10%, за 3-х (і більше) – 15%.</w:t>
      </w:r>
    </w:p>
    <w:p w:rsidR="00695AAC" w:rsidRPr="00A348DD" w:rsidRDefault="00695AAC" w:rsidP="00695AAC">
      <w:pPr>
        <w:spacing w:after="0" w:line="240" w:lineRule="auto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695AAC" w:rsidRPr="00A348DD" w:rsidRDefault="00695AAC" w:rsidP="00695AA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695AAC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Спеціальні пропозиції для участі в семінарі:</w:t>
      </w:r>
    </w:p>
    <w:p w:rsidR="00695AAC" w:rsidRPr="00A348DD" w:rsidRDefault="00695AAC" w:rsidP="00695AA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</w:p>
    <w:p w:rsidR="00695AAC" w:rsidRPr="00A348DD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C2C2C"/>
          <w:sz w:val="18"/>
          <w:szCs w:val="18"/>
          <w:lang w:eastAsia="ru-RU"/>
        </w:rPr>
      </w:pPr>
      <w:r w:rsidRPr="00695AAC">
        <w:rPr>
          <w:rFonts w:ascii="Arial" w:eastAsia="Times New Roman" w:hAnsi="Arial" w:cs="Arial"/>
          <w:b/>
          <w:bCs/>
          <w:color w:val="2C2C2C"/>
          <w:sz w:val="18"/>
          <w:szCs w:val="18"/>
          <w:lang w:eastAsia="ru-RU"/>
        </w:rPr>
        <w:t>Приведи друга або знайомих на семінар і отримай знижку – 15%</w:t>
      </w:r>
    </w:p>
    <w:p w:rsidR="00695AAC" w:rsidRPr="00A348DD" w:rsidRDefault="00695AAC" w:rsidP="00695AAC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695AAC" w:rsidRPr="00695AAC" w:rsidRDefault="00695AAC" w:rsidP="00695AA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695AAC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Знижки не сумуються.</w:t>
      </w:r>
    </w:p>
    <w:p w:rsidR="00695AAC" w:rsidRPr="00A348DD" w:rsidRDefault="00695AAC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</w:pP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Кожен учасник семінару має можливість підключитися до системи CRM платформа «Кадровий облік» на спеціальних, ексклюзивних умовах.</w:t>
      </w:r>
      <w:r w:rsidRPr="00695AAC">
        <w:rPr>
          <w:rFonts w:ascii="Arial" w:eastAsia="Times New Roman" w:hAnsi="Arial" w:cs="Arial"/>
          <w:color w:val="2C2C2C"/>
          <w:sz w:val="16"/>
          <w:szCs w:val="16"/>
          <w:lang w:eastAsia="ru-RU"/>
        </w:rPr>
        <w:br/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Після семінару буде надсилатися конспект!</w:t>
      </w:r>
    </w:p>
    <w:p w:rsidR="00695AAC" w:rsidRPr="00A348DD" w:rsidRDefault="00695AAC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</w:pPr>
    </w:p>
    <w:p w:rsidR="00695AAC" w:rsidRPr="00695AAC" w:rsidRDefault="00695AAC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Дата проведення</w:t>
      </w:r>
      <w:r>
        <w:rPr>
          <w:rFonts w:ascii="Arial" w:eastAsia="Times New Roman" w:hAnsi="Arial" w:cs="Arial"/>
          <w:b/>
          <w:bCs/>
          <w:color w:val="2C2C2C"/>
          <w:sz w:val="16"/>
          <w:szCs w:val="16"/>
          <w:lang w:val="uk-UA" w:eastAsia="ru-RU"/>
        </w:rPr>
        <w:t xml:space="preserve">:   </w:t>
      </w:r>
      <w:r w:rsidR="00A348DD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1</w:t>
      </w:r>
      <w:r w:rsidR="00A348DD" w:rsidRPr="00A348DD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 xml:space="preserve"> листопада 2</w:t>
      </w:r>
      <w:r>
        <w:rPr>
          <w:rFonts w:ascii="Arial" w:eastAsia="Times New Roman" w:hAnsi="Arial" w:cs="Arial"/>
          <w:b/>
          <w:bCs/>
          <w:color w:val="2C2C2C"/>
          <w:sz w:val="16"/>
          <w:szCs w:val="16"/>
          <w:lang w:val="uk-UA" w:eastAsia="ru-RU"/>
        </w:rPr>
        <w:t>0</w:t>
      </w:r>
      <w:r w:rsidRPr="00695AAC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17 року</w:t>
      </w:r>
    </w:p>
    <w:p w:rsidR="00695AAC" w:rsidRPr="00695AAC" w:rsidRDefault="00A348DD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b/>
          <w:bCs/>
          <w:color w:val="2C2C2C"/>
          <w:sz w:val="16"/>
          <w:szCs w:val="16"/>
          <w:lang w:val="uk-UA" w:eastAsia="ru-RU"/>
        </w:rPr>
        <w:t>Місце проведення: м.Львів, п</w:t>
      </w:r>
      <w:r w:rsidRPr="00A348DD">
        <w:rPr>
          <w:rFonts w:ascii="Arial" w:eastAsia="Times New Roman" w:hAnsi="Arial" w:cs="Arial"/>
          <w:b/>
          <w:bCs/>
          <w:color w:val="2C2C2C"/>
          <w:sz w:val="16"/>
          <w:szCs w:val="16"/>
          <w:lang w:eastAsia="ru-RU"/>
        </w:rPr>
        <w:t>р</w:t>
      </w:r>
      <w:r>
        <w:rPr>
          <w:rFonts w:ascii="Arial" w:eastAsia="Times New Roman" w:hAnsi="Arial" w:cs="Arial"/>
          <w:b/>
          <w:bCs/>
          <w:color w:val="2C2C2C"/>
          <w:sz w:val="16"/>
          <w:szCs w:val="16"/>
          <w:lang w:val="uk-UA" w:eastAsia="ru-RU"/>
        </w:rPr>
        <w:t>. Чорновола 7, готель «Львів»</w:t>
      </w:r>
    </w:p>
    <w:p w:rsidR="00695AAC" w:rsidRPr="00695AAC" w:rsidRDefault="00695AAC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9"/>
          <w:lang w:val="uk-UA" w:eastAsia="ru-RU"/>
        </w:rPr>
      </w:pPr>
      <w:r>
        <w:rPr>
          <w:rFonts w:ascii="Arial" w:eastAsia="Times New Roman" w:hAnsi="Arial" w:cs="Arial"/>
          <w:b/>
          <w:bCs/>
          <w:color w:val="2C2C2C"/>
          <w:sz w:val="16"/>
          <w:szCs w:val="16"/>
          <w:lang w:val="uk-UA" w:eastAsia="ru-RU"/>
        </w:rPr>
        <w:t>Реєстрація:              з 09.30 до 10.00</w:t>
      </w:r>
    </w:p>
    <w:p w:rsidR="00695AAC" w:rsidRPr="00695AAC" w:rsidRDefault="00695AAC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9"/>
          <w:lang w:eastAsia="ru-RU"/>
        </w:rPr>
      </w:pPr>
    </w:p>
    <w:p w:rsidR="00695AAC" w:rsidRPr="00695AAC" w:rsidRDefault="00695AAC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9"/>
          <w:lang w:eastAsia="ru-RU"/>
        </w:rPr>
      </w:pPr>
    </w:p>
    <w:p w:rsidR="00695AAC" w:rsidRPr="00695AAC" w:rsidRDefault="00695AAC" w:rsidP="00695AAC">
      <w:pPr>
        <w:spacing w:after="0" w:line="240" w:lineRule="auto"/>
        <w:rPr>
          <w:rFonts w:ascii="Arial" w:eastAsia="Times New Roman" w:hAnsi="Arial" w:cs="Arial"/>
          <w:b/>
          <w:bCs/>
          <w:color w:val="2C2C2C"/>
          <w:sz w:val="19"/>
          <w:lang w:eastAsia="ru-RU"/>
        </w:rPr>
      </w:pPr>
    </w:p>
    <w:p w:rsidR="00695AAC" w:rsidRPr="00695AAC" w:rsidRDefault="00695AAC" w:rsidP="00695AA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Організатор семінару</w:t>
      </w:r>
    </w:p>
    <w:p w:rsidR="00695AAC" w:rsidRPr="00695AAC" w:rsidRDefault="00695AAC" w:rsidP="00695AA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Компанія "Uniqid"</w:t>
      </w:r>
    </w:p>
    <w:p w:rsidR="00695AAC" w:rsidRPr="00695AAC" w:rsidRDefault="00695AAC" w:rsidP="00695AA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(068) 773-23-32</w:t>
      </w:r>
    </w:p>
    <w:p w:rsidR="00695AAC" w:rsidRPr="00695AAC" w:rsidRDefault="00695AAC" w:rsidP="00695AA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(093) 729-27-99 </w:t>
      </w:r>
    </w:p>
    <w:p w:rsidR="00695AAC" w:rsidRPr="00695AAC" w:rsidRDefault="00695AAC" w:rsidP="00695AA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695AAC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(095) 108-17-28 </w:t>
      </w:r>
    </w:p>
    <w:p w:rsidR="00695AAC" w:rsidRPr="00695AAC" w:rsidRDefault="005A0BB7" w:rsidP="00695AA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hyperlink r:id="rId7" w:history="1">
        <w:r w:rsidR="00695AAC" w:rsidRPr="00055DD9">
          <w:rPr>
            <w:rStyle w:val="ab"/>
            <w:rFonts w:ascii="Arial" w:eastAsia="Times New Roman" w:hAnsi="Arial" w:cs="Arial"/>
            <w:sz w:val="19"/>
            <w:szCs w:val="19"/>
            <w:lang w:eastAsia="ru-RU"/>
          </w:rPr>
          <w:t>info@uniqid.com.ua</w:t>
        </w:r>
      </w:hyperlink>
    </w:p>
    <w:p w:rsidR="00695AAC" w:rsidRPr="00695AAC" w:rsidRDefault="00695AAC" w:rsidP="00695AAC">
      <w:pPr>
        <w:spacing w:after="0" w:line="240" w:lineRule="auto"/>
        <w:ind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695AAC" w:rsidRPr="00695AAC" w:rsidRDefault="00695AAC" w:rsidP="00695AA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20"/>
          <w:szCs w:val="20"/>
          <w:lang w:val="uk-UA" w:eastAsia="ru-RU"/>
        </w:rPr>
      </w:pPr>
      <w:r w:rsidRPr="00695AA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З питань участі у семінарі звертайтесь до нас!</w:t>
      </w:r>
    </w:p>
    <w:p w:rsidR="00695AAC" w:rsidRDefault="00695AAC" w:rsidP="00695AA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29"/>
          <w:szCs w:val="29"/>
          <w:lang w:val="uk-UA" w:eastAsia="ru-RU"/>
        </w:rPr>
      </w:pPr>
    </w:p>
    <w:p w:rsidR="00695AAC" w:rsidRPr="00695AAC" w:rsidRDefault="00695AAC" w:rsidP="00695AAC">
      <w:pPr>
        <w:spacing w:after="0" w:line="240" w:lineRule="auto"/>
        <w:outlineLvl w:val="3"/>
        <w:rPr>
          <w:rFonts w:ascii="Arial" w:eastAsia="Times New Roman" w:hAnsi="Arial" w:cs="Arial"/>
          <w:color w:val="455266"/>
          <w:sz w:val="29"/>
          <w:szCs w:val="29"/>
          <w:lang w:val="uk-UA" w:eastAsia="ru-RU"/>
        </w:rPr>
      </w:pPr>
      <w:r>
        <w:rPr>
          <w:rFonts w:ascii="Arial" w:hAnsi="Arial" w:cs="Arial"/>
          <w:i/>
          <w:iCs/>
          <w:color w:val="595959"/>
          <w:sz w:val="21"/>
          <w:szCs w:val="21"/>
          <w:shd w:val="clear" w:color="auto" w:fill="EFEFEF"/>
        </w:rPr>
        <w:t>Надані послуги оформлюються актом виконаних робіт. У процесі реєстрації учасникам передаються всі звітні документи. У випадку відсутності представника Учасника під час проведення семінару, організаційний внесок, що перерахований на рахунок Організатора, Учаснику не повертається. Участь у семінарі та згоду з умовами його проведення Учасник засвідчує 100 % попередньою оплатою організаційного внеску на підставі цього рахунку.</w:t>
      </w:r>
    </w:p>
    <w:p w:rsidR="00695AAC" w:rsidRPr="00695AAC" w:rsidRDefault="00695AAC" w:rsidP="00DB2873"/>
    <w:sectPr w:rsidR="00695AAC" w:rsidRPr="00695AAC" w:rsidSect="00DB2873">
      <w:headerReference w:type="default" r:id="rId8"/>
      <w:footerReference w:type="default" r:id="rId9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AC7" w:rsidRDefault="00A94AC7" w:rsidP="00697679">
      <w:pPr>
        <w:spacing w:after="0" w:line="240" w:lineRule="auto"/>
      </w:pPr>
      <w:r>
        <w:separator/>
      </w:r>
    </w:p>
  </w:endnote>
  <w:endnote w:type="continuationSeparator" w:id="1">
    <w:p w:rsidR="00A94AC7" w:rsidRDefault="00A94AC7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AC7" w:rsidRDefault="00A94AC7" w:rsidP="00697679">
      <w:pPr>
        <w:spacing w:after="0" w:line="240" w:lineRule="auto"/>
      </w:pPr>
      <w:r>
        <w:separator/>
      </w:r>
    </w:p>
  </w:footnote>
  <w:footnote w:type="continuationSeparator" w:id="1">
    <w:p w:rsidR="00A94AC7" w:rsidRDefault="00A94AC7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BA9"/>
    <w:multiLevelType w:val="multilevel"/>
    <w:tmpl w:val="3E58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083907"/>
    <w:multiLevelType w:val="multilevel"/>
    <w:tmpl w:val="21FE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553276"/>
    <w:multiLevelType w:val="multilevel"/>
    <w:tmpl w:val="D666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0A87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2E50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0BB7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5AAC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1B5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8DD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AC7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7B5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057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paragraph" w:styleId="3">
    <w:name w:val="heading 3"/>
    <w:basedOn w:val="a"/>
    <w:link w:val="30"/>
    <w:uiPriority w:val="9"/>
    <w:qFormat/>
    <w:rsid w:val="00695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95A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95A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5A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9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95AAC"/>
    <w:rPr>
      <w:b/>
      <w:bCs/>
    </w:rPr>
  </w:style>
  <w:style w:type="character" w:styleId="ab">
    <w:name w:val="Hyperlink"/>
    <w:basedOn w:val="a0"/>
    <w:uiPriority w:val="99"/>
    <w:unhideWhenUsed/>
    <w:rsid w:val="00695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niqid.com.u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4</cp:revision>
  <cp:lastPrinted>2017-09-26T13:35:00Z</cp:lastPrinted>
  <dcterms:created xsi:type="dcterms:W3CDTF">2017-10-16T15:10:00Z</dcterms:created>
  <dcterms:modified xsi:type="dcterms:W3CDTF">2017-10-30T18:14:00Z</dcterms:modified>
</cp:coreProperties>
</file>